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73498" w14:textId="77777777" w:rsidR="004720A6" w:rsidRDefault="004720A6" w:rsidP="004720A6">
      <w:pPr>
        <w:spacing w:before="100" w:beforeAutospacing="1" w:after="100" w:afterAutospacing="1" w:line="240" w:lineRule="auto"/>
        <w:rPr>
          <w:rFonts w:ascii="Times New Roman" w:eastAsia="Times New Roman" w:hAnsi="Times New Roman" w:cs="Times New Roman"/>
          <w:b/>
          <w:color w:val="333333"/>
          <w:sz w:val="24"/>
          <w:szCs w:val="24"/>
          <w:u w:val="single"/>
          <w:lang w:eastAsia="cs-CZ"/>
        </w:rPr>
      </w:pPr>
      <w:r w:rsidRPr="005C7F52">
        <w:rPr>
          <w:rFonts w:ascii="Times New Roman" w:eastAsia="Times New Roman" w:hAnsi="Times New Roman" w:cs="Times New Roman"/>
          <w:b/>
          <w:color w:val="333333"/>
          <w:sz w:val="24"/>
          <w:szCs w:val="24"/>
          <w:u w:val="single"/>
          <w:lang w:eastAsia="cs-CZ"/>
        </w:rPr>
        <w:t xml:space="preserve">DOHODA O POUŽITÍ A ZVEŘEJNĚNÍ </w:t>
      </w:r>
      <w:r>
        <w:rPr>
          <w:rFonts w:ascii="Times New Roman" w:eastAsia="Times New Roman" w:hAnsi="Times New Roman" w:cs="Times New Roman"/>
          <w:b/>
          <w:color w:val="333333"/>
          <w:sz w:val="24"/>
          <w:szCs w:val="24"/>
          <w:u w:val="single"/>
          <w:lang w:eastAsia="cs-CZ"/>
        </w:rPr>
        <w:t>OSOBNÍCH PŘÍBĚHŮ A ZKUŠENOSTÍ</w:t>
      </w:r>
      <w:r w:rsidRPr="005C7F52">
        <w:rPr>
          <w:rFonts w:ascii="Times New Roman" w:eastAsia="Times New Roman" w:hAnsi="Times New Roman" w:cs="Times New Roman"/>
          <w:b/>
          <w:color w:val="333333"/>
          <w:sz w:val="24"/>
          <w:szCs w:val="24"/>
          <w:u w:val="single"/>
          <w:lang w:eastAsia="cs-CZ"/>
        </w:rPr>
        <w:t xml:space="preserve"> V SOUVISLOSTI S</w:t>
      </w:r>
      <w:r>
        <w:rPr>
          <w:rFonts w:ascii="Times New Roman" w:eastAsia="Times New Roman" w:hAnsi="Times New Roman" w:cs="Times New Roman"/>
          <w:b/>
          <w:color w:val="333333"/>
          <w:sz w:val="24"/>
          <w:szCs w:val="24"/>
          <w:u w:val="single"/>
          <w:lang w:eastAsia="cs-CZ"/>
        </w:rPr>
        <w:t> </w:t>
      </w:r>
      <w:r w:rsidRPr="005C7F52">
        <w:rPr>
          <w:rFonts w:ascii="Times New Roman" w:eastAsia="Times New Roman" w:hAnsi="Times New Roman" w:cs="Times New Roman"/>
          <w:b/>
          <w:color w:val="333333"/>
          <w:sz w:val="24"/>
          <w:szCs w:val="24"/>
          <w:u w:val="single"/>
          <w:lang w:eastAsia="cs-CZ"/>
        </w:rPr>
        <w:t>PORODEM</w:t>
      </w:r>
    </w:p>
    <w:p w14:paraId="31BB7949" w14:textId="77777777" w:rsidR="004720A6" w:rsidRPr="005C7F52" w:rsidRDefault="004720A6" w:rsidP="004720A6">
      <w:pPr>
        <w:spacing w:before="100" w:beforeAutospacing="1" w:after="100" w:afterAutospacing="1" w:line="240" w:lineRule="auto"/>
        <w:rPr>
          <w:rFonts w:ascii="Times New Roman" w:eastAsia="Times New Roman" w:hAnsi="Times New Roman" w:cs="Times New Roman"/>
          <w:b/>
          <w:color w:val="7030A0"/>
          <w:sz w:val="24"/>
          <w:szCs w:val="24"/>
          <w:lang w:eastAsia="cs-CZ"/>
        </w:rPr>
      </w:pPr>
    </w:p>
    <w:p w14:paraId="0028B2ED" w14:textId="77777777" w:rsidR="004720A6" w:rsidRPr="009170BF" w:rsidRDefault="004720A6" w:rsidP="004720A6">
      <w:pPr>
        <w:spacing w:before="100" w:beforeAutospacing="1" w:after="100" w:afterAutospacing="1" w:line="240" w:lineRule="auto"/>
        <w:rPr>
          <w:rFonts w:ascii="Times New Roman" w:eastAsia="Times New Roman" w:hAnsi="Times New Roman" w:cs="Times New Roman"/>
          <w:color w:val="333333"/>
          <w:sz w:val="24"/>
          <w:szCs w:val="24"/>
          <w:lang w:eastAsia="cs-CZ"/>
        </w:rPr>
      </w:pPr>
      <w:r>
        <w:rPr>
          <w:rFonts w:ascii="Times New Roman" w:eastAsia="Times New Roman" w:hAnsi="Times New Roman" w:cs="Times New Roman"/>
          <w:color w:val="333333"/>
          <w:sz w:val="24"/>
          <w:szCs w:val="24"/>
          <w:lang w:eastAsia="cs-CZ"/>
        </w:rPr>
        <w:t xml:space="preserve">Dohoda </w:t>
      </w:r>
      <w:r w:rsidRPr="009170BF">
        <w:rPr>
          <w:rFonts w:ascii="Times New Roman" w:eastAsia="Times New Roman" w:hAnsi="Times New Roman" w:cs="Times New Roman"/>
          <w:color w:val="333333"/>
          <w:sz w:val="24"/>
          <w:szCs w:val="24"/>
          <w:lang w:eastAsia="cs-CZ"/>
        </w:rPr>
        <w:t>uzavřená podle § 84 a násl. zákona č. 89/2012 Sb.,</w:t>
      </w:r>
      <w:r w:rsidRPr="009170BF">
        <w:rPr>
          <w:rFonts w:ascii="Times New Roman" w:eastAsia="Times New Roman" w:hAnsi="Times New Roman" w:cs="Times New Roman"/>
          <w:color w:val="333333"/>
          <w:sz w:val="24"/>
          <w:szCs w:val="24"/>
          <w:lang w:eastAsia="cs-CZ"/>
        </w:rPr>
        <w:br/>
        <w:t>občanského zákoníku, ve znění pozdějších předpisů</w:t>
      </w:r>
    </w:p>
    <w:p w14:paraId="3464D390" w14:textId="77777777" w:rsidR="004720A6" w:rsidRDefault="004720A6" w:rsidP="004720A6">
      <w:pPr>
        <w:spacing w:before="100" w:beforeAutospacing="1" w:after="100" w:afterAutospacing="1" w:line="240" w:lineRule="auto"/>
        <w:rPr>
          <w:rFonts w:ascii="Times New Roman" w:eastAsia="Times New Roman" w:hAnsi="Times New Roman" w:cs="Times New Roman"/>
          <w:color w:val="333333"/>
          <w:sz w:val="24"/>
          <w:szCs w:val="24"/>
          <w:lang w:eastAsia="cs-CZ"/>
        </w:rPr>
      </w:pPr>
      <w:r w:rsidRPr="009170BF">
        <w:rPr>
          <w:rFonts w:ascii="Times New Roman" w:eastAsia="Times New Roman" w:hAnsi="Times New Roman" w:cs="Times New Roman"/>
          <w:color w:val="333333"/>
          <w:sz w:val="24"/>
          <w:szCs w:val="24"/>
          <w:lang w:eastAsia="cs-CZ"/>
        </w:rPr>
        <w:t>mezi těmito smluvními stranami:</w:t>
      </w:r>
    </w:p>
    <w:p w14:paraId="1B150E43" w14:textId="77777777" w:rsidR="004720A6" w:rsidRDefault="004720A6" w:rsidP="004720A6">
      <w:pPr>
        <w:spacing w:before="100" w:beforeAutospacing="1" w:after="100" w:afterAutospacing="1" w:line="240" w:lineRule="auto"/>
        <w:rPr>
          <w:rFonts w:ascii="Times New Roman" w:eastAsia="Times New Roman" w:hAnsi="Times New Roman" w:cs="Times New Roman"/>
          <w:color w:val="333333"/>
          <w:sz w:val="24"/>
          <w:szCs w:val="24"/>
          <w:lang w:eastAsia="cs-CZ"/>
        </w:rPr>
      </w:pPr>
      <w:r>
        <w:rPr>
          <w:rFonts w:ascii="Arial" w:hAnsi="Arial" w:cs="Arial"/>
          <w:color w:val="000000"/>
          <w:sz w:val="23"/>
          <w:szCs w:val="23"/>
          <w:shd w:val="clear" w:color="auto" w:fill="FFFFFF"/>
        </w:rPr>
        <w:t>Juno Moneta, z.s.</w:t>
      </w:r>
    </w:p>
    <w:p w14:paraId="11D0E521" w14:textId="77777777" w:rsidR="004720A6" w:rsidRPr="00C70DC8" w:rsidRDefault="004720A6" w:rsidP="004720A6">
      <w:pPr>
        <w:rPr>
          <w:rFonts w:ascii="inherit" w:eastAsia="Times New Roman" w:hAnsi="inherit" w:cs="Arial"/>
          <w:color w:val="000000"/>
          <w:sz w:val="23"/>
          <w:szCs w:val="23"/>
          <w:lang w:eastAsia="cs-CZ"/>
        </w:rPr>
      </w:pPr>
      <w:r>
        <w:rPr>
          <w:rFonts w:ascii="Times New Roman" w:eastAsia="Times New Roman" w:hAnsi="Times New Roman" w:cs="Times New Roman"/>
          <w:color w:val="333333"/>
          <w:sz w:val="24"/>
          <w:szCs w:val="24"/>
          <w:lang w:eastAsia="cs-CZ"/>
        </w:rPr>
        <w:t xml:space="preserve">IČO: </w:t>
      </w:r>
      <w:bookmarkStart w:id="0" w:name="_Hlk218911622"/>
      <w:r w:rsidRPr="00C70DC8">
        <w:rPr>
          <w:rFonts w:ascii="inherit" w:eastAsia="Times New Roman" w:hAnsi="inherit" w:cs="Arial"/>
          <w:color w:val="000000"/>
          <w:sz w:val="23"/>
          <w:szCs w:val="23"/>
          <w:lang w:eastAsia="cs-CZ"/>
        </w:rPr>
        <w:t>22741461</w:t>
      </w:r>
    </w:p>
    <w:bookmarkEnd w:id="0"/>
    <w:p w14:paraId="15F2CCBA" w14:textId="77777777" w:rsidR="004720A6" w:rsidRDefault="004720A6" w:rsidP="004720A6">
      <w:pPr>
        <w:rPr>
          <w:rFonts w:ascii="inherit" w:eastAsia="Times New Roman" w:hAnsi="inherit" w:cs="Arial"/>
          <w:color w:val="000000"/>
          <w:sz w:val="23"/>
          <w:szCs w:val="23"/>
          <w:lang w:eastAsia="cs-CZ"/>
        </w:rPr>
      </w:pPr>
      <w:r w:rsidRPr="009170BF">
        <w:rPr>
          <w:rFonts w:ascii="Times New Roman" w:eastAsia="Times New Roman" w:hAnsi="Times New Roman" w:cs="Times New Roman"/>
          <w:color w:val="333333"/>
          <w:sz w:val="24"/>
          <w:szCs w:val="24"/>
          <w:lang w:eastAsia="cs-CZ"/>
        </w:rPr>
        <w:t xml:space="preserve">Se sídlem: </w:t>
      </w:r>
      <w:bookmarkStart w:id="1" w:name="_Hlk218911642"/>
      <w:r w:rsidRPr="00C70DC8">
        <w:rPr>
          <w:rFonts w:ascii="inherit" w:eastAsia="Times New Roman" w:hAnsi="inherit" w:cs="Arial"/>
          <w:color w:val="000000"/>
          <w:sz w:val="23"/>
          <w:szCs w:val="23"/>
          <w:bdr w:val="none" w:sz="0" w:space="0" w:color="auto" w:frame="1"/>
          <w:lang w:eastAsia="cs-CZ"/>
        </w:rPr>
        <w:t>Alešova 895/54, Klíše, 400 01</w:t>
      </w:r>
      <w:r>
        <w:rPr>
          <w:rFonts w:ascii="inherit" w:eastAsia="Times New Roman" w:hAnsi="inherit" w:cs="Arial"/>
          <w:color w:val="000000"/>
          <w:sz w:val="23"/>
          <w:szCs w:val="23"/>
          <w:bdr w:val="none" w:sz="0" w:space="0" w:color="auto" w:frame="1"/>
          <w:lang w:eastAsia="cs-CZ"/>
        </w:rPr>
        <w:t>,</w:t>
      </w:r>
      <w:r w:rsidRPr="00C70DC8">
        <w:rPr>
          <w:rFonts w:ascii="inherit" w:eastAsia="Times New Roman" w:hAnsi="inherit" w:cs="Arial"/>
          <w:color w:val="000000"/>
          <w:sz w:val="23"/>
          <w:szCs w:val="23"/>
          <w:bdr w:val="none" w:sz="0" w:space="0" w:color="auto" w:frame="1"/>
          <w:lang w:eastAsia="cs-CZ"/>
        </w:rPr>
        <w:t xml:space="preserve"> Ústí nad Labem</w:t>
      </w:r>
      <w:bookmarkEnd w:id="1"/>
    </w:p>
    <w:p w14:paraId="1EA4B5B8" w14:textId="77777777" w:rsidR="004720A6" w:rsidRPr="00C40DD4" w:rsidRDefault="004720A6" w:rsidP="004720A6">
      <w:pPr>
        <w:rPr>
          <w:rFonts w:ascii="inherit" w:eastAsia="Times New Roman" w:hAnsi="inherit" w:cs="Arial"/>
          <w:color w:val="000000"/>
          <w:sz w:val="23"/>
          <w:szCs w:val="23"/>
          <w:lang w:eastAsia="cs-CZ"/>
        </w:rPr>
      </w:pPr>
      <w:r>
        <w:rPr>
          <w:rFonts w:ascii="Times New Roman" w:eastAsia="Times New Roman" w:hAnsi="Times New Roman" w:cs="Times New Roman"/>
          <w:color w:val="333333"/>
          <w:sz w:val="24"/>
          <w:szCs w:val="24"/>
          <w:lang w:eastAsia="cs-CZ"/>
        </w:rPr>
        <w:t>z</w:t>
      </w:r>
      <w:r w:rsidRPr="009170BF">
        <w:rPr>
          <w:rFonts w:ascii="Times New Roman" w:eastAsia="Times New Roman" w:hAnsi="Times New Roman" w:cs="Times New Roman"/>
          <w:color w:val="333333"/>
          <w:sz w:val="24"/>
          <w:szCs w:val="24"/>
          <w:lang w:eastAsia="cs-CZ"/>
        </w:rPr>
        <w:t>apsaný ve spolkovém rejstříku</w:t>
      </w:r>
      <w:r>
        <w:rPr>
          <w:rFonts w:ascii="Times New Roman" w:eastAsia="Times New Roman" w:hAnsi="Times New Roman" w:cs="Times New Roman"/>
          <w:color w:val="333333"/>
          <w:sz w:val="24"/>
          <w:szCs w:val="24"/>
          <w:lang w:eastAsia="cs-CZ"/>
        </w:rPr>
        <w:t xml:space="preserve"> </w:t>
      </w:r>
      <w:r>
        <w:br/>
      </w:r>
      <w:r w:rsidRPr="00C70DC8">
        <w:rPr>
          <w:rFonts w:ascii="Times New Roman" w:hAnsi="Times New Roman" w:cs="Times New Roman"/>
          <w:color w:val="000000"/>
          <w:sz w:val="23"/>
          <w:szCs w:val="23"/>
          <w:shd w:val="clear" w:color="auto" w:fill="FFFFFF"/>
        </w:rPr>
        <w:t>L 8084/KSUL Krajský soud v Ústí nad Labem</w:t>
      </w:r>
      <w:r>
        <w:rPr>
          <w:rFonts w:ascii="Arial" w:hAnsi="Arial" w:cs="Arial"/>
          <w:color w:val="000000"/>
          <w:sz w:val="23"/>
          <w:szCs w:val="23"/>
          <w:shd w:val="clear" w:color="auto" w:fill="FFFFFF"/>
        </w:rPr>
        <w:t xml:space="preserve">, </w:t>
      </w:r>
      <w:r w:rsidRPr="009170BF">
        <w:rPr>
          <w:rFonts w:ascii="Times New Roman" w:eastAsia="Times New Roman" w:hAnsi="Times New Roman" w:cs="Times New Roman"/>
          <w:color w:val="333333"/>
          <w:sz w:val="24"/>
          <w:szCs w:val="24"/>
          <w:lang w:eastAsia="cs-CZ"/>
        </w:rPr>
        <w:t>zastoupený</w:t>
      </w:r>
      <w:r>
        <w:rPr>
          <w:rFonts w:ascii="Times New Roman" w:eastAsia="Times New Roman" w:hAnsi="Times New Roman" w:cs="Times New Roman"/>
          <w:color w:val="333333"/>
          <w:sz w:val="24"/>
          <w:szCs w:val="24"/>
          <w:lang w:eastAsia="cs-CZ"/>
        </w:rPr>
        <w:t xml:space="preserve"> Petrou Langovou</w:t>
      </w:r>
      <w:r w:rsidRPr="009170BF">
        <w:rPr>
          <w:rFonts w:ascii="Times New Roman" w:eastAsia="Times New Roman" w:hAnsi="Times New Roman" w:cs="Times New Roman"/>
          <w:color w:val="333333"/>
          <w:sz w:val="24"/>
          <w:szCs w:val="24"/>
          <w:lang w:eastAsia="cs-CZ"/>
        </w:rPr>
        <w:t>, předsedkyní spolku</w:t>
      </w:r>
    </w:p>
    <w:p w14:paraId="2FDC0586" w14:textId="77777777" w:rsidR="004720A6" w:rsidRDefault="004720A6" w:rsidP="004720A6">
      <w:pPr>
        <w:spacing w:before="100" w:beforeAutospacing="1" w:after="100" w:afterAutospacing="1" w:line="240" w:lineRule="auto"/>
        <w:rPr>
          <w:rFonts w:ascii="Times New Roman" w:eastAsia="Times New Roman" w:hAnsi="Times New Roman" w:cs="Times New Roman"/>
          <w:color w:val="333333"/>
          <w:sz w:val="24"/>
          <w:szCs w:val="24"/>
          <w:lang w:eastAsia="cs-CZ"/>
        </w:rPr>
      </w:pPr>
      <w:r w:rsidRPr="009170BF">
        <w:rPr>
          <w:rFonts w:ascii="Times New Roman" w:eastAsia="Times New Roman" w:hAnsi="Times New Roman" w:cs="Times New Roman"/>
          <w:color w:val="333333"/>
          <w:sz w:val="24"/>
          <w:szCs w:val="24"/>
          <w:lang w:eastAsia="cs-CZ"/>
        </w:rPr>
        <w:br/>
        <w:t>(dále jen „</w:t>
      </w:r>
      <w:r w:rsidRPr="009170BF">
        <w:rPr>
          <w:rFonts w:ascii="Times New Roman" w:eastAsia="Times New Roman" w:hAnsi="Times New Roman" w:cs="Times New Roman"/>
          <w:b/>
          <w:bCs/>
          <w:color w:val="333333"/>
          <w:sz w:val="24"/>
          <w:szCs w:val="24"/>
          <w:lang w:eastAsia="cs-CZ"/>
        </w:rPr>
        <w:t>nabyvatel</w:t>
      </w:r>
      <w:r w:rsidRPr="009170BF">
        <w:rPr>
          <w:rFonts w:ascii="Times New Roman" w:eastAsia="Times New Roman" w:hAnsi="Times New Roman" w:cs="Times New Roman"/>
          <w:color w:val="333333"/>
          <w:sz w:val="24"/>
          <w:szCs w:val="24"/>
          <w:lang w:eastAsia="cs-CZ"/>
        </w:rPr>
        <w:t>“)</w:t>
      </w:r>
    </w:p>
    <w:p w14:paraId="26CCA991" w14:textId="77777777" w:rsidR="004720A6" w:rsidRDefault="004720A6" w:rsidP="004720A6">
      <w:pPr>
        <w:spacing w:before="100" w:beforeAutospacing="1" w:after="100" w:afterAutospacing="1" w:line="240" w:lineRule="auto"/>
        <w:rPr>
          <w:rFonts w:ascii="Times New Roman" w:eastAsia="Times New Roman" w:hAnsi="Times New Roman" w:cs="Times New Roman"/>
          <w:color w:val="333333"/>
          <w:sz w:val="24"/>
          <w:szCs w:val="24"/>
          <w:lang w:eastAsia="cs-CZ"/>
        </w:rPr>
      </w:pPr>
      <w:r w:rsidRPr="009170BF">
        <w:rPr>
          <w:rFonts w:ascii="Times New Roman" w:eastAsia="Times New Roman" w:hAnsi="Times New Roman" w:cs="Times New Roman"/>
          <w:color w:val="333333"/>
          <w:sz w:val="24"/>
          <w:szCs w:val="24"/>
          <w:lang w:eastAsia="cs-CZ"/>
        </w:rPr>
        <w:br/>
        <w:t>a</w:t>
      </w:r>
    </w:p>
    <w:p w14:paraId="1491E8E2" w14:textId="77777777" w:rsidR="004720A6" w:rsidRDefault="004720A6" w:rsidP="004720A6">
      <w:pPr>
        <w:spacing w:before="100" w:beforeAutospacing="1" w:after="100" w:afterAutospacing="1" w:line="240" w:lineRule="auto"/>
        <w:rPr>
          <w:rFonts w:ascii="Times New Roman" w:eastAsia="Times New Roman" w:hAnsi="Times New Roman" w:cs="Times New Roman"/>
          <w:color w:val="333333"/>
          <w:sz w:val="24"/>
          <w:szCs w:val="24"/>
          <w:lang w:eastAsia="cs-CZ"/>
        </w:rPr>
      </w:pPr>
      <w:r w:rsidRPr="009170BF">
        <w:rPr>
          <w:rFonts w:ascii="Times New Roman" w:eastAsia="Times New Roman" w:hAnsi="Times New Roman" w:cs="Times New Roman"/>
          <w:color w:val="333333"/>
          <w:sz w:val="24"/>
          <w:szCs w:val="24"/>
          <w:lang w:eastAsia="cs-CZ"/>
        </w:rPr>
        <w:br/>
        <w:t>Jméno a příjmení: ………………………………………</w:t>
      </w:r>
      <w:r>
        <w:rPr>
          <w:rFonts w:ascii="Times New Roman" w:eastAsia="Times New Roman" w:hAnsi="Times New Roman" w:cs="Times New Roman"/>
          <w:color w:val="333333"/>
          <w:sz w:val="24"/>
          <w:szCs w:val="24"/>
          <w:lang w:eastAsia="cs-CZ"/>
        </w:rPr>
        <w:t>……………………………………….</w:t>
      </w:r>
    </w:p>
    <w:p w14:paraId="3C9FEB56" w14:textId="77777777" w:rsidR="004720A6" w:rsidRDefault="004720A6" w:rsidP="004720A6">
      <w:pPr>
        <w:spacing w:before="100" w:beforeAutospacing="1" w:after="100" w:afterAutospacing="1" w:line="240" w:lineRule="auto"/>
        <w:rPr>
          <w:rFonts w:ascii="Times New Roman" w:eastAsia="Times New Roman" w:hAnsi="Times New Roman" w:cs="Times New Roman"/>
          <w:color w:val="333333"/>
          <w:sz w:val="24"/>
          <w:szCs w:val="24"/>
          <w:lang w:eastAsia="cs-CZ"/>
        </w:rPr>
      </w:pPr>
      <w:r w:rsidRPr="009170BF">
        <w:rPr>
          <w:rFonts w:ascii="Times New Roman" w:eastAsia="Times New Roman" w:hAnsi="Times New Roman" w:cs="Times New Roman"/>
          <w:color w:val="333333"/>
          <w:sz w:val="24"/>
          <w:szCs w:val="24"/>
          <w:lang w:eastAsia="cs-CZ"/>
        </w:rPr>
        <w:br/>
        <w:t>Datum narození: ………………………………………</w:t>
      </w:r>
      <w:r>
        <w:rPr>
          <w:rFonts w:ascii="Times New Roman" w:eastAsia="Times New Roman" w:hAnsi="Times New Roman" w:cs="Times New Roman"/>
          <w:color w:val="333333"/>
          <w:sz w:val="24"/>
          <w:szCs w:val="24"/>
          <w:lang w:eastAsia="cs-CZ"/>
        </w:rPr>
        <w:t>………………………………………...</w:t>
      </w:r>
    </w:p>
    <w:p w14:paraId="5E1415C9" w14:textId="77777777" w:rsidR="004720A6" w:rsidRDefault="004720A6" w:rsidP="004720A6">
      <w:pPr>
        <w:spacing w:before="100" w:beforeAutospacing="1" w:after="100" w:afterAutospacing="1" w:line="240" w:lineRule="auto"/>
        <w:rPr>
          <w:rFonts w:ascii="Times New Roman" w:eastAsia="Times New Roman" w:hAnsi="Times New Roman" w:cs="Times New Roman"/>
          <w:color w:val="333333"/>
          <w:sz w:val="24"/>
          <w:szCs w:val="24"/>
          <w:lang w:eastAsia="cs-CZ"/>
        </w:rPr>
      </w:pPr>
      <w:r w:rsidRPr="009170BF">
        <w:rPr>
          <w:rFonts w:ascii="Times New Roman" w:eastAsia="Times New Roman" w:hAnsi="Times New Roman" w:cs="Times New Roman"/>
          <w:color w:val="333333"/>
          <w:sz w:val="24"/>
          <w:szCs w:val="24"/>
          <w:lang w:eastAsia="cs-CZ"/>
        </w:rPr>
        <w:br/>
        <w:t>Trvale bytem: ………………………………………</w:t>
      </w:r>
      <w:r>
        <w:rPr>
          <w:rFonts w:ascii="Times New Roman" w:eastAsia="Times New Roman" w:hAnsi="Times New Roman" w:cs="Times New Roman"/>
          <w:color w:val="333333"/>
          <w:sz w:val="24"/>
          <w:szCs w:val="24"/>
          <w:lang w:eastAsia="cs-CZ"/>
        </w:rPr>
        <w:t>…………………………………………...</w:t>
      </w:r>
    </w:p>
    <w:p w14:paraId="4394AE2A" w14:textId="77777777" w:rsidR="004720A6" w:rsidRPr="009170BF" w:rsidRDefault="004720A6" w:rsidP="004720A6">
      <w:pPr>
        <w:spacing w:before="100" w:beforeAutospacing="1" w:after="100" w:afterAutospacing="1" w:line="240" w:lineRule="auto"/>
        <w:rPr>
          <w:rFonts w:ascii="Arial" w:hAnsi="Arial" w:cs="Arial"/>
          <w:color w:val="000000"/>
          <w:sz w:val="23"/>
          <w:szCs w:val="23"/>
          <w:shd w:val="clear" w:color="auto" w:fill="FFFFFF"/>
        </w:rPr>
      </w:pPr>
    </w:p>
    <w:p w14:paraId="39EA5B8C" w14:textId="77777777" w:rsidR="004720A6" w:rsidRPr="009170BF" w:rsidRDefault="004720A6" w:rsidP="004720A6">
      <w:pPr>
        <w:spacing w:before="100" w:beforeAutospacing="1" w:after="100" w:afterAutospacing="1" w:line="240" w:lineRule="auto"/>
        <w:rPr>
          <w:rFonts w:ascii="Times New Roman" w:eastAsia="Times New Roman" w:hAnsi="Times New Roman" w:cs="Times New Roman"/>
          <w:color w:val="333333"/>
          <w:sz w:val="24"/>
          <w:szCs w:val="24"/>
          <w:lang w:eastAsia="cs-CZ"/>
        </w:rPr>
      </w:pPr>
      <w:r w:rsidRPr="009170BF">
        <w:rPr>
          <w:rFonts w:ascii="Times New Roman" w:eastAsia="Times New Roman" w:hAnsi="Times New Roman" w:cs="Times New Roman"/>
          <w:color w:val="333333"/>
          <w:sz w:val="24"/>
          <w:szCs w:val="24"/>
          <w:lang w:eastAsia="cs-CZ"/>
        </w:rPr>
        <w:t>(dále jen „</w:t>
      </w:r>
      <w:r w:rsidRPr="009170BF">
        <w:rPr>
          <w:rFonts w:ascii="Times New Roman" w:eastAsia="Times New Roman" w:hAnsi="Times New Roman" w:cs="Times New Roman"/>
          <w:b/>
          <w:bCs/>
          <w:color w:val="333333"/>
          <w:sz w:val="24"/>
          <w:szCs w:val="24"/>
          <w:lang w:eastAsia="cs-CZ"/>
        </w:rPr>
        <w:t>poskytovatelka</w:t>
      </w:r>
      <w:r w:rsidRPr="009170BF">
        <w:rPr>
          <w:rFonts w:ascii="Times New Roman" w:eastAsia="Times New Roman" w:hAnsi="Times New Roman" w:cs="Times New Roman"/>
          <w:color w:val="333333"/>
          <w:sz w:val="24"/>
          <w:szCs w:val="24"/>
          <w:lang w:eastAsia="cs-CZ"/>
        </w:rPr>
        <w:t>“)</w:t>
      </w:r>
    </w:p>
    <w:p w14:paraId="5207F7B6" w14:textId="6E77BB28" w:rsidR="002B4A7F" w:rsidRPr="002B4A7F" w:rsidRDefault="004720A6" w:rsidP="004720A6">
      <w:pPr>
        <w:spacing w:before="100" w:beforeAutospacing="1" w:after="100" w:afterAutospacing="1" w:line="240" w:lineRule="auto"/>
        <w:rPr>
          <w:rFonts w:ascii="Times New Roman" w:eastAsia="Times New Roman" w:hAnsi="Times New Roman" w:cs="Times New Roman"/>
          <w:color w:val="333333"/>
          <w:sz w:val="24"/>
          <w:szCs w:val="24"/>
          <w:lang w:eastAsia="cs-CZ"/>
        </w:rPr>
      </w:pPr>
      <w:r w:rsidRPr="009170BF">
        <w:rPr>
          <w:rFonts w:ascii="Times New Roman" w:eastAsia="Times New Roman" w:hAnsi="Times New Roman" w:cs="Times New Roman"/>
          <w:color w:val="333333"/>
          <w:sz w:val="24"/>
          <w:szCs w:val="24"/>
          <w:lang w:eastAsia="cs-CZ"/>
        </w:rPr>
        <w:t>Vzhledem k tomu, že:</w:t>
      </w:r>
      <w:r w:rsidRPr="009170BF">
        <w:rPr>
          <w:rFonts w:ascii="Times New Roman" w:eastAsia="Times New Roman" w:hAnsi="Times New Roman" w:cs="Times New Roman"/>
          <w:color w:val="333333"/>
          <w:sz w:val="24"/>
          <w:szCs w:val="24"/>
          <w:lang w:eastAsia="cs-CZ"/>
        </w:rPr>
        <w:br/>
      </w:r>
      <w:r w:rsidRPr="009170BF">
        <w:rPr>
          <w:rFonts w:ascii="Times New Roman" w:eastAsia="Times New Roman" w:hAnsi="Times New Roman" w:cs="Times New Roman"/>
          <w:color w:val="333333"/>
          <w:sz w:val="24"/>
          <w:szCs w:val="24"/>
          <w:lang w:eastAsia="cs-CZ"/>
        </w:rPr>
        <w:br/>
      </w:r>
      <w:r w:rsidRPr="009170BF">
        <w:rPr>
          <w:rFonts w:ascii="Times New Roman" w:eastAsia="Times New Roman" w:hAnsi="Times New Roman" w:cs="Times New Roman"/>
          <w:b/>
          <w:color w:val="333333"/>
          <w:sz w:val="24"/>
          <w:szCs w:val="24"/>
          <w:lang w:eastAsia="cs-CZ"/>
        </w:rPr>
        <w:t>1)</w:t>
      </w:r>
      <w:r w:rsidRPr="009170BF">
        <w:rPr>
          <w:rFonts w:ascii="Times New Roman" w:eastAsia="Times New Roman" w:hAnsi="Times New Roman" w:cs="Times New Roman"/>
          <w:color w:val="333333"/>
          <w:sz w:val="24"/>
          <w:szCs w:val="24"/>
          <w:lang w:eastAsia="cs-CZ"/>
        </w:rPr>
        <w:t xml:space="preserve"> Nabyvatel </w:t>
      </w:r>
      <w:r>
        <w:rPr>
          <w:rFonts w:ascii="Times New Roman" w:eastAsia="Times New Roman" w:hAnsi="Times New Roman" w:cs="Times New Roman"/>
          <w:color w:val="333333"/>
          <w:sz w:val="24"/>
          <w:szCs w:val="24"/>
          <w:lang w:eastAsia="cs-CZ"/>
        </w:rPr>
        <w:t xml:space="preserve">realizuje webovou stránku </w:t>
      </w:r>
      <w:r w:rsidR="002B4A7F">
        <w:rPr>
          <w:rFonts w:ascii="Times New Roman" w:eastAsia="Times New Roman" w:hAnsi="Times New Roman" w:cs="Times New Roman"/>
          <w:color w:val="333333"/>
          <w:sz w:val="24"/>
          <w:szCs w:val="24"/>
          <w:lang w:eastAsia="cs-CZ"/>
        </w:rPr>
        <w:t>podporaproholbu.cz (dále jen „</w:t>
      </w:r>
      <w:r w:rsidR="002B4A7F" w:rsidRPr="002B4A7F">
        <w:rPr>
          <w:rFonts w:ascii="Times New Roman" w:eastAsia="Times New Roman" w:hAnsi="Times New Roman" w:cs="Times New Roman"/>
          <w:b/>
          <w:bCs/>
          <w:color w:val="333333"/>
          <w:sz w:val="24"/>
          <w:szCs w:val="24"/>
          <w:lang w:eastAsia="cs-CZ"/>
        </w:rPr>
        <w:t>projekt</w:t>
      </w:r>
      <w:r w:rsidR="002B4A7F">
        <w:rPr>
          <w:rFonts w:ascii="Times New Roman" w:eastAsia="Times New Roman" w:hAnsi="Times New Roman" w:cs="Times New Roman"/>
          <w:color w:val="333333"/>
          <w:sz w:val="24"/>
          <w:szCs w:val="24"/>
          <w:lang w:eastAsia="cs-CZ"/>
        </w:rPr>
        <w:t xml:space="preserve">“) </w:t>
      </w:r>
      <w:r w:rsidRPr="002B4A7F">
        <w:rPr>
          <w:rFonts w:ascii="Times New Roman" w:eastAsia="Times New Roman" w:hAnsi="Times New Roman" w:cs="Times New Roman"/>
          <w:color w:val="333333"/>
          <w:sz w:val="24"/>
          <w:szCs w:val="24"/>
          <w:lang w:eastAsia="cs-CZ"/>
        </w:rPr>
        <w:t>na</w:t>
      </w:r>
      <w:r>
        <w:rPr>
          <w:rFonts w:ascii="Times New Roman" w:eastAsia="Times New Roman" w:hAnsi="Times New Roman" w:cs="Times New Roman"/>
          <w:color w:val="333333"/>
          <w:sz w:val="24"/>
          <w:szCs w:val="24"/>
          <w:lang w:eastAsia="cs-CZ"/>
        </w:rPr>
        <w:t xml:space="preserve"> podporu porodnice Litoměřice a práci M</w:t>
      </w:r>
      <w:r w:rsidR="002B4A7F">
        <w:rPr>
          <w:rFonts w:ascii="Times New Roman" w:eastAsia="Times New Roman" w:hAnsi="Times New Roman" w:cs="Times New Roman"/>
          <w:color w:val="333333"/>
          <w:sz w:val="24"/>
          <w:szCs w:val="24"/>
          <w:lang w:eastAsia="cs-CZ"/>
        </w:rPr>
        <w:t>UD</w:t>
      </w:r>
      <w:r>
        <w:rPr>
          <w:rFonts w:ascii="Times New Roman" w:eastAsia="Times New Roman" w:hAnsi="Times New Roman" w:cs="Times New Roman"/>
          <w:color w:val="333333"/>
          <w:sz w:val="24"/>
          <w:szCs w:val="24"/>
          <w:lang w:eastAsia="cs-CZ"/>
        </w:rPr>
        <w:t>r. Holby, součástí podpory je posílání příběhů klientů, kteří mají osobní zkušenost s M</w:t>
      </w:r>
      <w:r w:rsidR="002B4A7F">
        <w:rPr>
          <w:rFonts w:ascii="Times New Roman" w:eastAsia="Times New Roman" w:hAnsi="Times New Roman" w:cs="Times New Roman"/>
          <w:color w:val="333333"/>
          <w:sz w:val="24"/>
          <w:szCs w:val="24"/>
          <w:lang w:eastAsia="cs-CZ"/>
        </w:rPr>
        <w:t>UDr</w:t>
      </w:r>
      <w:r>
        <w:rPr>
          <w:rFonts w:ascii="Times New Roman" w:eastAsia="Times New Roman" w:hAnsi="Times New Roman" w:cs="Times New Roman"/>
          <w:color w:val="333333"/>
          <w:sz w:val="24"/>
          <w:szCs w:val="24"/>
          <w:lang w:eastAsia="cs-CZ"/>
        </w:rPr>
        <w:t xml:space="preserve">. Holbou a jeho týmem </w:t>
      </w:r>
      <w:r w:rsidR="002B4A7F">
        <w:rPr>
          <w:rFonts w:ascii="Times New Roman" w:eastAsia="Times New Roman" w:hAnsi="Times New Roman" w:cs="Times New Roman"/>
          <w:color w:val="333333"/>
          <w:sz w:val="24"/>
          <w:szCs w:val="24"/>
          <w:lang w:eastAsia="cs-CZ"/>
        </w:rPr>
        <w:t xml:space="preserve">a </w:t>
      </w:r>
      <w:r>
        <w:rPr>
          <w:rFonts w:ascii="Times New Roman" w:eastAsia="Times New Roman" w:hAnsi="Times New Roman" w:cs="Times New Roman"/>
          <w:color w:val="333333"/>
          <w:sz w:val="24"/>
          <w:szCs w:val="24"/>
          <w:lang w:eastAsia="cs-CZ"/>
        </w:rPr>
        <w:t>chtějí ho podpořit svými příběhy porodů.</w:t>
      </w:r>
      <w:r w:rsidRPr="009170BF">
        <w:rPr>
          <w:rFonts w:ascii="Times New Roman" w:eastAsia="Times New Roman" w:hAnsi="Times New Roman" w:cs="Times New Roman"/>
          <w:color w:val="333333"/>
          <w:sz w:val="24"/>
          <w:szCs w:val="24"/>
          <w:lang w:eastAsia="cs-CZ"/>
        </w:rPr>
        <w:br/>
      </w:r>
      <w:r w:rsidRPr="002B4A7F">
        <w:rPr>
          <w:rFonts w:ascii="Times New Roman" w:eastAsia="Times New Roman" w:hAnsi="Times New Roman" w:cs="Times New Roman"/>
          <w:b/>
          <w:bCs/>
          <w:color w:val="333333"/>
          <w:sz w:val="24"/>
          <w:szCs w:val="24"/>
          <w:lang w:eastAsia="cs-CZ"/>
        </w:rPr>
        <w:t>2)</w:t>
      </w:r>
      <w:r w:rsidRPr="009170BF">
        <w:rPr>
          <w:rFonts w:ascii="Times New Roman" w:eastAsia="Times New Roman" w:hAnsi="Times New Roman" w:cs="Times New Roman"/>
          <w:color w:val="333333"/>
          <w:sz w:val="24"/>
          <w:szCs w:val="24"/>
          <w:lang w:eastAsia="cs-CZ"/>
        </w:rPr>
        <w:t xml:space="preserve"> Poskytovatelka má zájem podpořit </w:t>
      </w:r>
      <w:r w:rsidR="002B4A7F">
        <w:rPr>
          <w:rFonts w:ascii="Times New Roman" w:eastAsia="Times New Roman" w:hAnsi="Times New Roman" w:cs="Times New Roman"/>
          <w:color w:val="333333"/>
          <w:sz w:val="24"/>
          <w:szCs w:val="24"/>
          <w:lang w:eastAsia="cs-CZ"/>
        </w:rPr>
        <w:t>p</w:t>
      </w:r>
      <w:r w:rsidRPr="009170BF">
        <w:rPr>
          <w:rFonts w:ascii="Times New Roman" w:eastAsia="Times New Roman" w:hAnsi="Times New Roman" w:cs="Times New Roman"/>
          <w:color w:val="333333"/>
          <w:sz w:val="24"/>
          <w:szCs w:val="24"/>
          <w:lang w:eastAsia="cs-CZ"/>
        </w:rPr>
        <w:t xml:space="preserve">rojekt </w:t>
      </w:r>
      <w:r>
        <w:rPr>
          <w:rFonts w:ascii="Times New Roman" w:eastAsia="Times New Roman" w:hAnsi="Times New Roman" w:cs="Times New Roman"/>
          <w:color w:val="333333"/>
          <w:sz w:val="24"/>
          <w:szCs w:val="24"/>
          <w:lang w:eastAsia="cs-CZ"/>
        </w:rPr>
        <w:t>poskytnutí</w:t>
      </w:r>
      <w:r w:rsidR="002B4A7F">
        <w:rPr>
          <w:rFonts w:ascii="Times New Roman" w:eastAsia="Times New Roman" w:hAnsi="Times New Roman" w:cs="Times New Roman"/>
          <w:color w:val="333333"/>
          <w:sz w:val="24"/>
          <w:szCs w:val="24"/>
          <w:lang w:eastAsia="cs-CZ"/>
        </w:rPr>
        <w:t>m</w:t>
      </w:r>
      <w:r>
        <w:rPr>
          <w:rFonts w:ascii="Times New Roman" w:eastAsia="Times New Roman" w:hAnsi="Times New Roman" w:cs="Times New Roman"/>
          <w:color w:val="333333"/>
          <w:sz w:val="24"/>
          <w:szCs w:val="24"/>
          <w:lang w:eastAsia="cs-CZ"/>
        </w:rPr>
        <w:t xml:space="preserve"> své osobní zkušenosti a příběhu</w:t>
      </w:r>
      <w:r w:rsidRPr="009170BF">
        <w:rPr>
          <w:rFonts w:ascii="Times New Roman" w:eastAsia="Times New Roman" w:hAnsi="Times New Roman" w:cs="Times New Roman"/>
          <w:color w:val="333333"/>
          <w:sz w:val="24"/>
          <w:szCs w:val="24"/>
          <w:lang w:eastAsia="cs-CZ"/>
        </w:rPr>
        <w:t xml:space="preserve"> a udělit za tímto účelem nabyvateli </w:t>
      </w:r>
      <w:r>
        <w:rPr>
          <w:rFonts w:ascii="Times New Roman" w:eastAsia="Times New Roman" w:hAnsi="Times New Roman" w:cs="Times New Roman"/>
          <w:color w:val="333333"/>
          <w:sz w:val="24"/>
          <w:szCs w:val="24"/>
          <w:lang w:eastAsia="cs-CZ"/>
        </w:rPr>
        <w:t>souhlas</w:t>
      </w:r>
      <w:r w:rsidRPr="009170BF">
        <w:rPr>
          <w:rFonts w:ascii="Times New Roman" w:eastAsia="Times New Roman" w:hAnsi="Times New Roman" w:cs="Times New Roman"/>
          <w:color w:val="333333"/>
          <w:sz w:val="24"/>
          <w:szCs w:val="24"/>
          <w:lang w:eastAsia="cs-CZ"/>
        </w:rPr>
        <w:t xml:space="preserve"> a oprávnění </w:t>
      </w:r>
      <w:r>
        <w:rPr>
          <w:rFonts w:ascii="Times New Roman" w:eastAsia="Times New Roman" w:hAnsi="Times New Roman" w:cs="Times New Roman"/>
          <w:color w:val="333333"/>
          <w:sz w:val="24"/>
          <w:szCs w:val="24"/>
          <w:lang w:eastAsia="cs-CZ"/>
        </w:rPr>
        <w:t>se zveřejněním příběhu na této webové stránce.</w:t>
      </w:r>
      <w:r w:rsidRPr="009170BF">
        <w:rPr>
          <w:rFonts w:ascii="Times New Roman" w:eastAsia="Times New Roman" w:hAnsi="Times New Roman" w:cs="Times New Roman"/>
          <w:color w:val="333333"/>
          <w:sz w:val="24"/>
          <w:szCs w:val="24"/>
          <w:lang w:eastAsia="cs-CZ"/>
        </w:rPr>
        <w:br/>
      </w:r>
    </w:p>
    <w:p w14:paraId="5E6503D8" w14:textId="648FC830" w:rsidR="004720A6" w:rsidRDefault="004720A6" w:rsidP="004720A6">
      <w:pPr>
        <w:spacing w:before="100" w:beforeAutospacing="1" w:after="100" w:afterAutospacing="1" w:line="240" w:lineRule="auto"/>
        <w:rPr>
          <w:rFonts w:ascii="Times New Roman" w:eastAsia="Times New Roman" w:hAnsi="Times New Roman" w:cs="Times New Roman"/>
          <w:b/>
          <w:color w:val="333333"/>
          <w:sz w:val="24"/>
          <w:szCs w:val="24"/>
          <w:u w:val="single"/>
          <w:lang w:eastAsia="cs-CZ"/>
        </w:rPr>
      </w:pPr>
      <w:r w:rsidRPr="009170BF">
        <w:rPr>
          <w:rFonts w:ascii="Times New Roman" w:eastAsia="Times New Roman" w:hAnsi="Times New Roman" w:cs="Times New Roman"/>
          <w:b/>
          <w:color w:val="333333"/>
          <w:sz w:val="24"/>
          <w:szCs w:val="24"/>
          <w:u w:val="single"/>
          <w:lang w:eastAsia="cs-CZ"/>
        </w:rPr>
        <w:lastRenderedPageBreak/>
        <w:t>Dohodly se smluvní strany na následujícím:</w:t>
      </w:r>
    </w:p>
    <w:p w14:paraId="3E7F341D" w14:textId="77777777" w:rsidR="002B4A7F" w:rsidRPr="002B4A7F" w:rsidRDefault="002B4A7F" w:rsidP="004720A6">
      <w:pPr>
        <w:spacing w:before="100" w:beforeAutospacing="1" w:after="100" w:afterAutospacing="1" w:line="240" w:lineRule="auto"/>
        <w:rPr>
          <w:rFonts w:ascii="Times New Roman" w:eastAsia="Times New Roman" w:hAnsi="Times New Roman" w:cs="Times New Roman"/>
          <w:b/>
          <w:color w:val="333333"/>
          <w:sz w:val="24"/>
          <w:szCs w:val="24"/>
          <w:u w:val="single"/>
          <w:lang w:eastAsia="cs-CZ"/>
        </w:rPr>
      </w:pPr>
    </w:p>
    <w:p w14:paraId="64516C61" w14:textId="77777777" w:rsidR="004720A6" w:rsidRDefault="004720A6" w:rsidP="004720A6">
      <w:pPr>
        <w:numPr>
          <w:ilvl w:val="0"/>
          <w:numId w:val="1"/>
        </w:numPr>
        <w:spacing w:before="120" w:after="90" w:line="240" w:lineRule="auto"/>
        <w:ind w:left="0"/>
        <w:rPr>
          <w:rFonts w:ascii="Times New Roman" w:eastAsia="Times New Roman" w:hAnsi="Times New Roman" w:cs="Times New Roman"/>
          <w:color w:val="333333"/>
          <w:sz w:val="24"/>
          <w:szCs w:val="24"/>
          <w:u w:val="single"/>
          <w:lang w:eastAsia="cs-CZ"/>
        </w:rPr>
      </w:pPr>
      <w:r w:rsidRPr="009170BF">
        <w:rPr>
          <w:rFonts w:ascii="Times New Roman" w:eastAsia="Times New Roman" w:hAnsi="Times New Roman" w:cs="Times New Roman"/>
          <w:b/>
          <w:bCs/>
          <w:color w:val="333333"/>
          <w:sz w:val="24"/>
          <w:szCs w:val="24"/>
          <w:lang w:eastAsia="cs-CZ"/>
        </w:rPr>
        <w:t>Předmět dohody</w:t>
      </w:r>
      <w:r w:rsidRPr="009170BF">
        <w:rPr>
          <w:rFonts w:ascii="Times New Roman" w:eastAsia="Times New Roman" w:hAnsi="Times New Roman" w:cs="Times New Roman"/>
          <w:color w:val="333333"/>
          <w:sz w:val="24"/>
          <w:szCs w:val="24"/>
          <w:lang w:eastAsia="cs-CZ"/>
        </w:rPr>
        <w:br/>
      </w:r>
      <w:r w:rsidRPr="009170BF">
        <w:rPr>
          <w:rFonts w:ascii="Times New Roman" w:eastAsia="Times New Roman" w:hAnsi="Times New Roman" w:cs="Times New Roman"/>
          <w:color w:val="333333"/>
          <w:sz w:val="24"/>
          <w:szCs w:val="24"/>
          <w:lang w:eastAsia="cs-CZ"/>
        </w:rPr>
        <w:br/>
        <w:t>1.1 </w:t>
      </w:r>
      <w:r w:rsidRPr="009170BF">
        <w:rPr>
          <w:rFonts w:ascii="Times New Roman" w:eastAsia="Times New Roman" w:hAnsi="Times New Roman" w:cs="Times New Roman"/>
          <w:color w:val="333333"/>
          <w:sz w:val="24"/>
          <w:szCs w:val="24"/>
          <w:u w:val="single"/>
          <w:lang w:eastAsia="cs-CZ"/>
        </w:rPr>
        <w:t>Poskytnutí oprávnění.</w:t>
      </w:r>
      <w:r w:rsidRPr="009170BF">
        <w:rPr>
          <w:rFonts w:ascii="Times New Roman" w:eastAsia="Times New Roman" w:hAnsi="Times New Roman" w:cs="Times New Roman"/>
          <w:color w:val="333333"/>
          <w:sz w:val="24"/>
          <w:szCs w:val="24"/>
          <w:lang w:eastAsia="cs-CZ"/>
        </w:rPr>
        <w:t xml:space="preserve"> Poskytovatelka tímto poskytuje nabyvateli oprávnění </w:t>
      </w:r>
      <w:r>
        <w:rPr>
          <w:rFonts w:ascii="Times New Roman" w:eastAsia="Times New Roman" w:hAnsi="Times New Roman" w:cs="Times New Roman"/>
          <w:color w:val="333333"/>
          <w:sz w:val="24"/>
          <w:szCs w:val="24"/>
          <w:lang w:eastAsia="cs-CZ"/>
        </w:rPr>
        <w:t xml:space="preserve">zveřejnit příběh na této webové stránce. </w:t>
      </w:r>
      <w:r w:rsidRPr="00892AAA">
        <w:rPr>
          <w:rFonts w:ascii="Times New Roman" w:eastAsia="Times New Roman" w:hAnsi="Times New Roman" w:cs="Times New Roman"/>
          <w:color w:val="333333"/>
          <w:sz w:val="24"/>
          <w:szCs w:val="24"/>
          <w:u w:val="single"/>
          <w:lang w:eastAsia="cs-CZ"/>
        </w:rPr>
        <w:t xml:space="preserve">Poskytovatelka </w:t>
      </w:r>
      <w:r>
        <w:rPr>
          <w:rFonts w:ascii="Times New Roman" w:eastAsia="Times New Roman" w:hAnsi="Times New Roman" w:cs="Times New Roman"/>
          <w:color w:val="333333"/>
          <w:sz w:val="24"/>
          <w:szCs w:val="24"/>
          <w:u w:val="single"/>
          <w:lang w:eastAsia="cs-CZ"/>
        </w:rPr>
        <w:t>si je vědoma, že příběh bude přístupný</w:t>
      </w:r>
      <w:r w:rsidR="005715AE">
        <w:rPr>
          <w:rFonts w:ascii="Times New Roman" w:eastAsia="Times New Roman" w:hAnsi="Times New Roman" w:cs="Times New Roman"/>
          <w:color w:val="333333"/>
          <w:sz w:val="24"/>
          <w:szCs w:val="24"/>
          <w:u w:val="single"/>
          <w:lang w:eastAsia="cs-CZ"/>
        </w:rPr>
        <w:t xml:space="preserve"> široké veřejnosti.</w:t>
      </w:r>
    </w:p>
    <w:p w14:paraId="22B7A932" w14:textId="77777777" w:rsidR="004720A6" w:rsidRDefault="004720A6" w:rsidP="004720A6">
      <w:pPr>
        <w:spacing w:before="120" w:after="90" w:line="240" w:lineRule="auto"/>
        <w:rPr>
          <w:rFonts w:ascii="Times New Roman" w:eastAsia="Times New Roman" w:hAnsi="Times New Roman" w:cs="Times New Roman"/>
          <w:color w:val="333333"/>
          <w:sz w:val="24"/>
          <w:szCs w:val="24"/>
          <w:u w:val="single"/>
          <w:lang w:eastAsia="cs-CZ"/>
        </w:rPr>
      </w:pPr>
    </w:p>
    <w:p w14:paraId="7AE2A27A" w14:textId="79BFC0E5" w:rsidR="004720A6" w:rsidRPr="004720A6" w:rsidRDefault="004720A6" w:rsidP="004720A6">
      <w:pPr>
        <w:spacing w:before="120" w:after="90" w:line="240" w:lineRule="auto"/>
        <w:rPr>
          <w:rFonts w:ascii="Times New Roman" w:eastAsia="Times New Roman" w:hAnsi="Times New Roman" w:cs="Times New Roman"/>
          <w:color w:val="333333"/>
          <w:sz w:val="24"/>
          <w:szCs w:val="24"/>
          <w:lang w:eastAsia="cs-CZ"/>
        </w:rPr>
      </w:pPr>
      <w:r w:rsidRPr="004720A6">
        <w:rPr>
          <w:rFonts w:ascii="Times New Roman" w:eastAsia="Times New Roman" w:hAnsi="Times New Roman" w:cs="Times New Roman"/>
          <w:color w:val="333333"/>
          <w:sz w:val="24"/>
          <w:szCs w:val="24"/>
          <w:lang w:eastAsia="cs-CZ"/>
        </w:rPr>
        <w:t>1.2.</w:t>
      </w:r>
      <w:r>
        <w:rPr>
          <w:rFonts w:ascii="Times New Roman" w:eastAsia="Times New Roman" w:hAnsi="Times New Roman" w:cs="Times New Roman"/>
          <w:color w:val="333333"/>
          <w:sz w:val="24"/>
          <w:szCs w:val="24"/>
          <w:lang w:eastAsia="cs-CZ"/>
        </w:rPr>
        <w:t xml:space="preserve"> Nabyvatel se zavazuje, že příběhy nevyužije </w:t>
      </w:r>
      <w:r w:rsidR="002B4A7F">
        <w:rPr>
          <w:rFonts w:ascii="Times New Roman" w:eastAsia="Times New Roman" w:hAnsi="Times New Roman" w:cs="Times New Roman"/>
          <w:color w:val="333333"/>
          <w:sz w:val="24"/>
          <w:szCs w:val="24"/>
          <w:lang w:eastAsia="cs-CZ"/>
        </w:rPr>
        <w:t>k</w:t>
      </w:r>
      <w:r>
        <w:rPr>
          <w:rFonts w:ascii="Times New Roman" w:eastAsia="Times New Roman" w:hAnsi="Times New Roman" w:cs="Times New Roman"/>
          <w:color w:val="333333"/>
          <w:sz w:val="24"/>
          <w:szCs w:val="24"/>
          <w:lang w:eastAsia="cs-CZ"/>
        </w:rPr>
        <w:t xml:space="preserve"> žádnému komerčnímu </w:t>
      </w:r>
      <w:r w:rsidR="002B4A7F">
        <w:rPr>
          <w:rFonts w:ascii="Times New Roman" w:eastAsia="Times New Roman" w:hAnsi="Times New Roman" w:cs="Times New Roman"/>
          <w:color w:val="333333"/>
          <w:sz w:val="24"/>
          <w:szCs w:val="24"/>
          <w:lang w:eastAsia="cs-CZ"/>
        </w:rPr>
        <w:t>účelu,</w:t>
      </w:r>
      <w:r>
        <w:rPr>
          <w:rFonts w:ascii="Times New Roman" w:eastAsia="Times New Roman" w:hAnsi="Times New Roman" w:cs="Times New Roman"/>
          <w:color w:val="333333"/>
          <w:sz w:val="24"/>
          <w:szCs w:val="24"/>
          <w:lang w:eastAsia="cs-CZ"/>
        </w:rPr>
        <w:t xml:space="preserve"> do knih ani brožur.</w:t>
      </w:r>
    </w:p>
    <w:p w14:paraId="63800ED1" w14:textId="77777777" w:rsidR="004720A6" w:rsidRPr="009170BF" w:rsidRDefault="004720A6" w:rsidP="004720A6">
      <w:pPr>
        <w:spacing w:before="120" w:after="90" w:line="240" w:lineRule="auto"/>
        <w:rPr>
          <w:rFonts w:ascii="Times New Roman" w:eastAsia="Times New Roman" w:hAnsi="Times New Roman" w:cs="Times New Roman"/>
          <w:color w:val="333333"/>
          <w:sz w:val="24"/>
          <w:szCs w:val="24"/>
          <w:lang w:eastAsia="cs-CZ"/>
        </w:rPr>
      </w:pPr>
      <w:r>
        <w:rPr>
          <w:rFonts w:ascii="Times New Roman" w:eastAsia="Times New Roman" w:hAnsi="Times New Roman" w:cs="Times New Roman"/>
          <w:color w:val="333333"/>
          <w:sz w:val="24"/>
          <w:szCs w:val="24"/>
          <w:lang w:eastAsia="cs-CZ"/>
        </w:rPr>
        <w:br/>
      </w:r>
      <w:r>
        <w:rPr>
          <w:rFonts w:ascii="Times New Roman" w:eastAsia="Times New Roman" w:hAnsi="Times New Roman" w:cs="Times New Roman"/>
          <w:color w:val="333333"/>
          <w:sz w:val="24"/>
          <w:szCs w:val="24"/>
          <w:lang w:eastAsia="cs-CZ"/>
        </w:rPr>
        <w:br/>
        <w:t>1.3</w:t>
      </w:r>
      <w:r w:rsidRPr="009170BF">
        <w:rPr>
          <w:rFonts w:ascii="Times New Roman" w:eastAsia="Times New Roman" w:hAnsi="Times New Roman" w:cs="Times New Roman"/>
          <w:color w:val="333333"/>
          <w:sz w:val="24"/>
          <w:szCs w:val="24"/>
          <w:lang w:eastAsia="cs-CZ"/>
        </w:rPr>
        <w:t> </w:t>
      </w:r>
      <w:r w:rsidRPr="009170BF">
        <w:rPr>
          <w:rFonts w:ascii="Times New Roman" w:eastAsia="Times New Roman" w:hAnsi="Times New Roman" w:cs="Times New Roman"/>
          <w:color w:val="333333"/>
          <w:sz w:val="24"/>
          <w:szCs w:val="24"/>
          <w:u w:val="single"/>
          <w:lang w:eastAsia="cs-CZ"/>
        </w:rPr>
        <w:t>Bezúplatné poskytnutí.</w:t>
      </w:r>
      <w:r w:rsidRPr="009170BF">
        <w:rPr>
          <w:rFonts w:ascii="Times New Roman" w:eastAsia="Times New Roman" w:hAnsi="Times New Roman" w:cs="Times New Roman"/>
          <w:color w:val="333333"/>
          <w:sz w:val="24"/>
          <w:szCs w:val="24"/>
          <w:lang w:eastAsia="cs-CZ"/>
        </w:rPr>
        <w:t> Poskytovatelka uděluje veškerá oprávnění a souhlasy dle dohody bezúplatně, tedy bez nároku na jakoukoliv finanční nebo materiální odměnu nebo náhradu.</w:t>
      </w:r>
      <w:r>
        <w:rPr>
          <w:rFonts w:ascii="Times New Roman" w:eastAsia="Times New Roman" w:hAnsi="Times New Roman" w:cs="Times New Roman"/>
          <w:color w:val="333333"/>
          <w:sz w:val="24"/>
          <w:szCs w:val="24"/>
          <w:lang w:eastAsia="cs-CZ"/>
        </w:rPr>
        <w:t xml:space="preserve"> </w:t>
      </w:r>
      <w:r w:rsidRPr="009170BF">
        <w:rPr>
          <w:rFonts w:ascii="Times New Roman" w:eastAsia="Times New Roman" w:hAnsi="Times New Roman" w:cs="Times New Roman"/>
          <w:color w:val="333333"/>
          <w:sz w:val="24"/>
          <w:szCs w:val="24"/>
          <w:lang w:eastAsia="cs-CZ"/>
        </w:rPr>
        <w:br/>
      </w:r>
    </w:p>
    <w:p w14:paraId="42C5425D" w14:textId="77777777" w:rsidR="005715AE" w:rsidRDefault="004720A6" w:rsidP="004720A6">
      <w:pPr>
        <w:numPr>
          <w:ilvl w:val="0"/>
          <w:numId w:val="1"/>
        </w:numPr>
        <w:spacing w:before="120" w:after="90" w:line="240" w:lineRule="auto"/>
        <w:ind w:left="0"/>
        <w:rPr>
          <w:rFonts w:ascii="Times New Roman" w:eastAsia="Times New Roman" w:hAnsi="Times New Roman" w:cs="Times New Roman"/>
          <w:color w:val="333333"/>
          <w:sz w:val="24"/>
          <w:szCs w:val="24"/>
          <w:lang w:eastAsia="cs-CZ"/>
        </w:rPr>
      </w:pPr>
      <w:r w:rsidRPr="009170BF">
        <w:rPr>
          <w:rFonts w:ascii="Times New Roman" w:eastAsia="Times New Roman" w:hAnsi="Times New Roman" w:cs="Times New Roman"/>
          <w:b/>
          <w:bCs/>
          <w:color w:val="333333"/>
          <w:sz w:val="24"/>
          <w:szCs w:val="24"/>
          <w:lang w:eastAsia="cs-CZ"/>
        </w:rPr>
        <w:t>Další práva a povinnosti stran</w:t>
      </w:r>
      <w:r w:rsidRPr="009170BF">
        <w:rPr>
          <w:rFonts w:ascii="Times New Roman" w:eastAsia="Times New Roman" w:hAnsi="Times New Roman" w:cs="Times New Roman"/>
          <w:color w:val="333333"/>
          <w:sz w:val="24"/>
          <w:szCs w:val="24"/>
          <w:lang w:eastAsia="cs-CZ"/>
        </w:rPr>
        <w:br/>
      </w:r>
      <w:r w:rsidRPr="009170BF">
        <w:rPr>
          <w:rFonts w:ascii="Times New Roman" w:eastAsia="Times New Roman" w:hAnsi="Times New Roman" w:cs="Times New Roman"/>
          <w:color w:val="333333"/>
          <w:sz w:val="24"/>
          <w:szCs w:val="24"/>
          <w:lang w:eastAsia="cs-CZ"/>
        </w:rPr>
        <w:br/>
      </w:r>
      <w:r w:rsidRPr="009170BF">
        <w:rPr>
          <w:rFonts w:ascii="Times New Roman" w:eastAsia="Times New Roman" w:hAnsi="Times New Roman" w:cs="Times New Roman"/>
          <w:color w:val="333333"/>
          <w:sz w:val="24"/>
          <w:szCs w:val="24"/>
          <w:lang w:eastAsia="cs-CZ"/>
        </w:rPr>
        <w:br/>
      </w:r>
      <w:r>
        <w:rPr>
          <w:rFonts w:ascii="Times New Roman" w:eastAsia="Times New Roman" w:hAnsi="Times New Roman" w:cs="Times New Roman"/>
          <w:color w:val="333333"/>
          <w:sz w:val="24"/>
          <w:szCs w:val="24"/>
          <w:lang w:eastAsia="cs-CZ"/>
        </w:rPr>
        <w:t>2.1</w:t>
      </w:r>
      <w:r w:rsidRPr="009170BF">
        <w:rPr>
          <w:rFonts w:ascii="Times New Roman" w:eastAsia="Times New Roman" w:hAnsi="Times New Roman" w:cs="Times New Roman"/>
          <w:color w:val="333333"/>
          <w:sz w:val="24"/>
          <w:szCs w:val="24"/>
          <w:lang w:eastAsia="cs-CZ"/>
        </w:rPr>
        <w:t> </w:t>
      </w:r>
      <w:r w:rsidRPr="009170BF">
        <w:rPr>
          <w:rFonts w:ascii="Times New Roman" w:eastAsia="Times New Roman" w:hAnsi="Times New Roman" w:cs="Times New Roman"/>
          <w:color w:val="333333"/>
          <w:sz w:val="24"/>
          <w:szCs w:val="24"/>
          <w:u w:val="single"/>
          <w:lang w:eastAsia="cs-CZ"/>
        </w:rPr>
        <w:t>Rozsah oprávnění.</w:t>
      </w:r>
      <w:r w:rsidRPr="009170BF">
        <w:rPr>
          <w:rFonts w:ascii="Times New Roman" w:eastAsia="Times New Roman" w:hAnsi="Times New Roman" w:cs="Times New Roman"/>
          <w:color w:val="333333"/>
          <w:sz w:val="24"/>
          <w:szCs w:val="24"/>
          <w:lang w:eastAsia="cs-CZ"/>
        </w:rPr>
        <w:t xml:space="preserve">  </w:t>
      </w:r>
      <w:r>
        <w:rPr>
          <w:rFonts w:ascii="Times New Roman" w:eastAsia="Times New Roman" w:hAnsi="Times New Roman" w:cs="Times New Roman"/>
          <w:color w:val="333333"/>
          <w:sz w:val="24"/>
          <w:szCs w:val="24"/>
          <w:lang w:eastAsia="cs-CZ"/>
        </w:rPr>
        <w:t>Příběh bude použit pouze na webové stránce.</w:t>
      </w:r>
      <w:r>
        <w:rPr>
          <w:rFonts w:ascii="Times New Roman" w:eastAsia="Times New Roman" w:hAnsi="Times New Roman" w:cs="Times New Roman"/>
          <w:color w:val="333333"/>
          <w:sz w:val="24"/>
          <w:szCs w:val="24"/>
          <w:lang w:eastAsia="cs-CZ"/>
        </w:rPr>
        <w:br/>
      </w:r>
      <w:r>
        <w:rPr>
          <w:rFonts w:ascii="Times New Roman" w:eastAsia="Times New Roman" w:hAnsi="Times New Roman" w:cs="Times New Roman"/>
          <w:color w:val="333333"/>
          <w:sz w:val="24"/>
          <w:szCs w:val="24"/>
          <w:lang w:eastAsia="cs-CZ"/>
        </w:rPr>
        <w:br/>
        <w:t>2.2</w:t>
      </w:r>
      <w:r w:rsidRPr="009170BF">
        <w:rPr>
          <w:rFonts w:ascii="Times New Roman" w:eastAsia="Times New Roman" w:hAnsi="Times New Roman" w:cs="Times New Roman"/>
          <w:color w:val="333333"/>
          <w:sz w:val="24"/>
          <w:szCs w:val="24"/>
          <w:lang w:eastAsia="cs-CZ"/>
        </w:rPr>
        <w:t> </w:t>
      </w:r>
      <w:r w:rsidRPr="009170BF">
        <w:rPr>
          <w:rFonts w:ascii="Times New Roman" w:eastAsia="Times New Roman" w:hAnsi="Times New Roman" w:cs="Times New Roman"/>
          <w:color w:val="333333"/>
          <w:sz w:val="24"/>
          <w:szCs w:val="24"/>
          <w:u w:val="single"/>
          <w:lang w:eastAsia="cs-CZ"/>
        </w:rPr>
        <w:t>Prohlášení poskytovatelky.</w:t>
      </w:r>
      <w:r w:rsidRPr="009170BF">
        <w:rPr>
          <w:rFonts w:ascii="Times New Roman" w:eastAsia="Times New Roman" w:hAnsi="Times New Roman" w:cs="Times New Roman"/>
          <w:color w:val="333333"/>
          <w:sz w:val="24"/>
          <w:szCs w:val="24"/>
          <w:lang w:eastAsia="cs-CZ"/>
        </w:rPr>
        <w:t> Poskytovatelka prohlašuje, že je starší 18 let a </w:t>
      </w:r>
      <w:r>
        <w:rPr>
          <w:rFonts w:ascii="Times New Roman" w:eastAsia="Times New Roman" w:hAnsi="Times New Roman" w:cs="Times New Roman"/>
          <w:color w:val="333333"/>
          <w:sz w:val="24"/>
          <w:szCs w:val="24"/>
          <w:lang w:eastAsia="cs-CZ"/>
        </w:rPr>
        <w:t>pokud používá jména 3. osoby</w:t>
      </w:r>
      <w:r w:rsidR="005715AE">
        <w:rPr>
          <w:rFonts w:ascii="Times New Roman" w:eastAsia="Times New Roman" w:hAnsi="Times New Roman" w:cs="Times New Roman"/>
          <w:color w:val="333333"/>
          <w:sz w:val="24"/>
          <w:szCs w:val="24"/>
          <w:lang w:eastAsia="cs-CZ"/>
        </w:rPr>
        <w:t>/osob</w:t>
      </w:r>
      <w:r>
        <w:rPr>
          <w:rFonts w:ascii="Times New Roman" w:eastAsia="Times New Roman" w:hAnsi="Times New Roman" w:cs="Times New Roman"/>
          <w:color w:val="333333"/>
          <w:sz w:val="24"/>
          <w:szCs w:val="24"/>
          <w:lang w:eastAsia="cs-CZ"/>
        </w:rPr>
        <w:t>, tato osoba/osoby s tím souhlasí.</w:t>
      </w:r>
      <w:r w:rsidRPr="009170BF">
        <w:rPr>
          <w:rFonts w:ascii="Times New Roman" w:eastAsia="Times New Roman" w:hAnsi="Times New Roman" w:cs="Times New Roman"/>
          <w:color w:val="333333"/>
          <w:sz w:val="24"/>
          <w:szCs w:val="24"/>
          <w:lang w:eastAsia="cs-CZ"/>
        </w:rPr>
        <w:t>V případě, že by se toto prohlášení ukázalo jako nepravdivé, nahradí poskytovatelka veškerou nabyvateli vzniklou škodu včetně nákladů vynaložených na právní zastoupení zejména v souvislosti s uplatňov</w:t>
      </w:r>
      <w:r w:rsidR="005715AE">
        <w:rPr>
          <w:rFonts w:ascii="Times New Roman" w:eastAsia="Times New Roman" w:hAnsi="Times New Roman" w:cs="Times New Roman"/>
          <w:color w:val="333333"/>
          <w:sz w:val="24"/>
          <w:szCs w:val="24"/>
          <w:lang w:eastAsia="cs-CZ"/>
        </w:rPr>
        <w:t>áním práv ze strany třetí osoby, zejména dul či porodních asistentek.</w:t>
      </w:r>
    </w:p>
    <w:p w14:paraId="248FCCD8" w14:textId="77777777" w:rsidR="004720A6" w:rsidRPr="009170BF" w:rsidRDefault="005715AE" w:rsidP="005715AE">
      <w:pPr>
        <w:spacing w:before="120" w:after="90" w:line="240" w:lineRule="auto"/>
        <w:rPr>
          <w:rFonts w:ascii="Times New Roman" w:eastAsia="Times New Roman" w:hAnsi="Times New Roman" w:cs="Times New Roman"/>
          <w:color w:val="333333"/>
          <w:sz w:val="24"/>
          <w:szCs w:val="24"/>
          <w:lang w:eastAsia="cs-CZ"/>
        </w:rPr>
      </w:pPr>
      <w:r>
        <w:rPr>
          <w:rFonts w:ascii="Times New Roman" w:eastAsia="Times New Roman" w:hAnsi="Times New Roman" w:cs="Times New Roman"/>
          <w:color w:val="333333"/>
          <w:sz w:val="24"/>
          <w:szCs w:val="24"/>
          <w:lang w:eastAsia="cs-CZ"/>
        </w:rPr>
        <w:t xml:space="preserve">2.3 </w:t>
      </w:r>
      <w:r w:rsidRPr="005715AE">
        <w:rPr>
          <w:rFonts w:ascii="Times New Roman" w:eastAsia="Times New Roman" w:hAnsi="Times New Roman" w:cs="Times New Roman"/>
          <w:color w:val="333333"/>
          <w:sz w:val="24"/>
          <w:szCs w:val="24"/>
          <w:u w:val="single"/>
          <w:lang w:eastAsia="cs-CZ"/>
        </w:rPr>
        <w:t xml:space="preserve">Poskytovatelka se zavazuje, </w:t>
      </w:r>
      <w:r>
        <w:rPr>
          <w:rFonts w:ascii="Times New Roman" w:eastAsia="Times New Roman" w:hAnsi="Times New Roman" w:cs="Times New Roman"/>
          <w:color w:val="333333"/>
          <w:sz w:val="24"/>
          <w:szCs w:val="24"/>
          <w:u w:val="single"/>
          <w:lang w:eastAsia="cs-CZ"/>
        </w:rPr>
        <w:t>že příběh je pravdivý tak, jak jej osobně zažila a vnímala.</w:t>
      </w:r>
      <w:r w:rsidR="004720A6" w:rsidRPr="009170BF">
        <w:rPr>
          <w:rFonts w:ascii="Times New Roman" w:eastAsia="Times New Roman" w:hAnsi="Times New Roman" w:cs="Times New Roman"/>
          <w:color w:val="333333"/>
          <w:sz w:val="24"/>
          <w:szCs w:val="24"/>
          <w:lang w:eastAsia="cs-CZ"/>
        </w:rPr>
        <w:br/>
      </w:r>
    </w:p>
    <w:p w14:paraId="3BB232E4" w14:textId="77777777" w:rsidR="004720A6" w:rsidRDefault="004720A6" w:rsidP="004720A6">
      <w:pPr>
        <w:numPr>
          <w:ilvl w:val="0"/>
          <w:numId w:val="1"/>
        </w:numPr>
        <w:spacing w:before="120" w:after="90" w:line="240" w:lineRule="auto"/>
        <w:ind w:left="0"/>
        <w:rPr>
          <w:rFonts w:ascii="Times New Roman" w:eastAsia="Times New Roman" w:hAnsi="Times New Roman" w:cs="Times New Roman"/>
          <w:color w:val="333333"/>
          <w:sz w:val="24"/>
          <w:szCs w:val="24"/>
          <w:lang w:eastAsia="cs-CZ"/>
        </w:rPr>
      </w:pPr>
      <w:r w:rsidRPr="009170BF">
        <w:rPr>
          <w:rFonts w:ascii="Times New Roman" w:eastAsia="Times New Roman" w:hAnsi="Times New Roman" w:cs="Times New Roman"/>
          <w:b/>
          <w:bCs/>
          <w:color w:val="333333"/>
          <w:sz w:val="24"/>
          <w:szCs w:val="24"/>
          <w:lang w:eastAsia="cs-CZ"/>
        </w:rPr>
        <w:t>Trvání dohody</w:t>
      </w:r>
      <w:r w:rsidRPr="009170BF">
        <w:rPr>
          <w:rFonts w:ascii="Times New Roman" w:eastAsia="Times New Roman" w:hAnsi="Times New Roman" w:cs="Times New Roman"/>
          <w:color w:val="333333"/>
          <w:sz w:val="24"/>
          <w:szCs w:val="24"/>
          <w:lang w:eastAsia="cs-CZ"/>
        </w:rPr>
        <w:br/>
      </w:r>
      <w:r w:rsidRPr="009170BF">
        <w:rPr>
          <w:rFonts w:ascii="Times New Roman" w:eastAsia="Times New Roman" w:hAnsi="Times New Roman" w:cs="Times New Roman"/>
          <w:color w:val="333333"/>
          <w:sz w:val="24"/>
          <w:szCs w:val="24"/>
          <w:lang w:eastAsia="cs-CZ"/>
        </w:rPr>
        <w:br/>
        <w:t>3.1 </w:t>
      </w:r>
      <w:r w:rsidRPr="009170BF">
        <w:rPr>
          <w:rFonts w:ascii="Times New Roman" w:eastAsia="Times New Roman" w:hAnsi="Times New Roman" w:cs="Times New Roman"/>
          <w:color w:val="333333"/>
          <w:sz w:val="24"/>
          <w:szCs w:val="24"/>
          <w:u w:val="single"/>
          <w:lang w:eastAsia="cs-CZ"/>
        </w:rPr>
        <w:t>Doba udělení oprávnění a souhlasů.</w:t>
      </w:r>
      <w:r w:rsidRPr="009170BF">
        <w:rPr>
          <w:rFonts w:ascii="Times New Roman" w:eastAsia="Times New Roman" w:hAnsi="Times New Roman" w:cs="Times New Roman"/>
          <w:color w:val="333333"/>
          <w:sz w:val="24"/>
          <w:szCs w:val="24"/>
          <w:lang w:eastAsia="cs-CZ"/>
        </w:rPr>
        <w:t xml:space="preserve"> Poskytovatelka uděluje veškerá oprávnění a souhlasy dle dohody na dobu </w:t>
      </w:r>
      <w:r>
        <w:rPr>
          <w:rFonts w:ascii="Times New Roman" w:eastAsia="Times New Roman" w:hAnsi="Times New Roman" w:cs="Times New Roman"/>
          <w:color w:val="333333"/>
          <w:sz w:val="24"/>
          <w:szCs w:val="24"/>
          <w:lang w:eastAsia="cs-CZ"/>
        </w:rPr>
        <w:t>neurčitou.</w:t>
      </w:r>
      <w:r w:rsidRPr="009170BF">
        <w:rPr>
          <w:rFonts w:ascii="Times New Roman" w:eastAsia="Times New Roman" w:hAnsi="Times New Roman" w:cs="Times New Roman"/>
          <w:color w:val="333333"/>
          <w:sz w:val="24"/>
          <w:szCs w:val="24"/>
          <w:lang w:eastAsia="cs-CZ"/>
        </w:rPr>
        <w:br/>
      </w:r>
      <w:r w:rsidRPr="009170BF">
        <w:rPr>
          <w:rFonts w:ascii="Times New Roman" w:eastAsia="Times New Roman" w:hAnsi="Times New Roman" w:cs="Times New Roman"/>
          <w:color w:val="333333"/>
          <w:sz w:val="24"/>
          <w:szCs w:val="24"/>
          <w:lang w:eastAsia="cs-CZ"/>
        </w:rPr>
        <w:br/>
        <w:t>3.2 </w:t>
      </w:r>
      <w:r w:rsidRPr="009170BF">
        <w:rPr>
          <w:rFonts w:ascii="Times New Roman" w:eastAsia="Times New Roman" w:hAnsi="Times New Roman" w:cs="Times New Roman"/>
          <w:color w:val="333333"/>
          <w:sz w:val="24"/>
          <w:szCs w:val="24"/>
          <w:u w:val="single"/>
          <w:lang w:eastAsia="cs-CZ"/>
        </w:rPr>
        <w:t>Odvolání oprávnění a souhlasů.</w:t>
      </w:r>
      <w:r w:rsidRPr="009170BF">
        <w:rPr>
          <w:rFonts w:ascii="Times New Roman" w:eastAsia="Times New Roman" w:hAnsi="Times New Roman" w:cs="Times New Roman"/>
          <w:color w:val="333333"/>
          <w:sz w:val="24"/>
          <w:szCs w:val="24"/>
          <w:lang w:eastAsia="cs-CZ"/>
        </w:rPr>
        <w:t> Pos</w:t>
      </w:r>
      <w:r w:rsidR="005715AE">
        <w:rPr>
          <w:rFonts w:ascii="Times New Roman" w:eastAsia="Times New Roman" w:hAnsi="Times New Roman" w:cs="Times New Roman"/>
          <w:color w:val="333333"/>
          <w:sz w:val="24"/>
          <w:szCs w:val="24"/>
          <w:lang w:eastAsia="cs-CZ"/>
        </w:rPr>
        <w:t>kytovatelka je oprávněna udělené oprávnění a souhlas</w:t>
      </w:r>
      <w:r w:rsidRPr="009170BF">
        <w:rPr>
          <w:rFonts w:ascii="Times New Roman" w:eastAsia="Times New Roman" w:hAnsi="Times New Roman" w:cs="Times New Roman"/>
          <w:color w:val="333333"/>
          <w:sz w:val="24"/>
          <w:szCs w:val="24"/>
          <w:lang w:eastAsia="cs-CZ"/>
        </w:rPr>
        <w:t xml:space="preserve"> odvolat písemným oznámením nabyvateli.</w:t>
      </w:r>
      <w:r>
        <w:rPr>
          <w:rFonts w:ascii="Times New Roman" w:eastAsia="Times New Roman" w:hAnsi="Times New Roman" w:cs="Times New Roman"/>
          <w:color w:val="333333"/>
          <w:sz w:val="24"/>
          <w:szCs w:val="24"/>
          <w:lang w:eastAsia="cs-CZ"/>
        </w:rPr>
        <w:t xml:space="preserve"> Nabyvatel </w:t>
      </w:r>
      <w:r w:rsidR="005715AE">
        <w:rPr>
          <w:rFonts w:ascii="Times New Roman" w:eastAsia="Times New Roman" w:hAnsi="Times New Roman" w:cs="Times New Roman"/>
          <w:color w:val="333333"/>
          <w:sz w:val="24"/>
          <w:szCs w:val="24"/>
          <w:lang w:eastAsia="cs-CZ"/>
        </w:rPr>
        <w:t xml:space="preserve">příběh stáhne </w:t>
      </w:r>
      <w:r>
        <w:rPr>
          <w:rFonts w:ascii="Times New Roman" w:eastAsia="Times New Roman" w:hAnsi="Times New Roman" w:cs="Times New Roman"/>
          <w:color w:val="333333"/>
          <w:sz w:val="24"/>
          <w:szCs w:val="24"/>
          <w:lang w:eastAsia="cs-CZ"/>
        </w:rPr>
        <w:t xml:space="preserve">z webové </w:t>
      </w:r>
      <w:r w:rsidR="005715AE">
        <w:rPr>
          <w:rFonts w:ascii="Times New Roman" w:eastAsia="Times New Roman" w:hAnsi="Times New Roman" w:cs="Times New Roman"/>
          <w:color w:val="333333"/>
          <w:sz w:val="24"/>
          <w:szCs w:val="24"/>
          <w:lang w:eastAsia="cs-CZ"/>
        </w:rPr>
        <w:t>stránky.</w:t>
      </w:r>
      <w:r w:rsidRPr="009170BF">
        <w:rPr>
          <w:rFonts w:ascii="Times New Roman" w:eastAsia="Times New Roman" w:hAnsi="Times New Roman" w:cs="Times New Roman"/>
          <w:color w:val="333333"/>
          <w:sz w:val="24"/>
          <w:szCs w:val="24"/>
          <w:lang w:eastAsia="cs-CZ"/>
        </w:rPr>
        <w:br/>
      </w:r>
      <w:r w:rsidRPr="009170BF">
        <w:rPr>
          <w:rFonts w:ascii="Times New Roman" w:eastAsia="Times New Roman" w:hAnsi="Times New Roman" w:cs="Times New Roman"/>
          <w:color w:val="333333"/>
          <w:sz w:val="24"/>
          <w:szCs w:val="24"/>
          <w:lang w:eastAsia="cs-CZ"/>
        </w:rPr>
        <w:br/>
      </w:r>
    </w:p>
    <w:p w14:paraId="5B599F10" w14:textId="39DDDA68" w:rsidR="002651BF" w:rsidRPr="002651BF" w:rsidRDefault="002651BF" w:rsidP="004720A6">
      <w:pPr>
        <w:numPr>
          <w:ilvl w:val="0"/>
          <w:numId w:val="1"/>
        </w:numPr>
        <w:spacing w:before="120" w:after="90" w:line="240" w:lineRule="auto"/>
        <w:ind w:left="0"/>
        <w:rPr>
          <w:rFonts w:ascii="Times New Roman" w:eastAsia="Times New Roman" w:hAnsi="Times New Roman" w:cs="Times New Roman"/>
          <w:color w:val="333333"/>
          <w:sz w:val="24"/>
          <w:szCs w:val="24"/>
          <w:lang w:eastAsia="cs-CZ"/>
        </w:rPr>
      </w:pPr>
      <w:r>
        <w:rPr>
          <w:rFonts w:ascii="Times New Roman" w:eastAsia="Times New Roman" w:hAnsi="Times New Roman" w:cs="Times New Roman"/>
          <w:b/>
          <w:bCs/>
          <w:color w:val="333333"/>
          <w:sz w:val="24"/>
          <w:szCs w:val="24"/>
          <w:lang w:eastAsia="cs-CZ"/>
        </w:rPr>
        <w:t>Zásady ochrany osobních údajů</w:t>
      </w:r>
    </w:p>
    <w:p w14:paraId="0AEA2FE3" w14:textId="77777777" w:rsidR="002651BF" w:rsidRPr="002651BF" w:rsidRDefault="002651BF" w:rsidP="002651BF">
      <w:pPr>
        <w:spacing w:before="120" w:after="90" w:line="240" w:lineRule="auto"/>
        <w:rPr>
          <w:rFonts w:ascii="Times New Roman" w:eastAsia="Times New Roman" w:hAnsi="Times New Roman" w:cs="Times New Roman"/>
          <w:color w:val="333333"/>
          <w:sz w:val="24"/>
          <w:szCs w:val="24"/>
          <w:lang w:eastAsia="cs-CZ"/>
        </w:rPr>
      </w:pPr>
    </w:p>
    <w:p w14:paraId="74AE7652" w14:textId="52921C98" w:rsidR="002651BF" w:rsidRDefault="002651BF" w:rsidP="002651BF">
      <w:pPr>
        <w:spacing w:before="120" w:after="90" w:line="240" w:lineRule="auto"/>
        <w:rPr>
          <w:rFonts w:ascii="Times New Roman" w:eastAsia="Times New Roman" w:hAnsi="Times New Roman" w:cs="Times New Roman"/>
          <w:color w:val="333333"/>
          <w:sz w:val="24"/>
          <w:szCs w:val="24"/>
          <w:lang w:eastAsia="cs-CZ"/>
        </w:rPr>
      </w:pPr>
      <w:r w:rsidRPr="002651BF">
        <w:rPr>
          <w:rFonts w:ascii="Times New Roman" w:eastAsia="Times New Roman" w:hAnsi="Times New Roman" w:cs="Times New Roman"/>
          <w:color w:val="333333"/>
          <w:sz w:val="24"/>
          <w:szCs w:val="24"/>
          <w:lang w:eastAsia="cs-CZ"/>
        </w:rPr>
        <w:t>4.1</w:t>
      </w:r>
      <w:r>
        <w:rPr>
          <w:rFonts w:ascii="Times New Roman" w:eastAsia="Times New Roman" w:hAnsi="Times New Roman" w:cs="Times New Roman"/>
          <w:color w:val="333333"/>
          <w:sz w:val="24"/>
          <w:szCs w:val="24"/>
          <w:lang w:eastAsia="cs-CZ"/>
        </w:rPr>
        <w:t xml:space="preserve"> Poskytovatelka se seznámila se Zásadami ochrany osobních údajů zveřejněnými na stránkách podporaproholbu.cz a souhlasí s nimi.</w:t>
      </w:r>
    </w:p>
    <w:p w14:paraId="72D1069D" w14:textId="77777777" w:rsidR="002651BF" w:rsidRDefault="002651BF" w:rsidP="002651BF">
      <w:pPr>
        <w:spacing w:before="120" w:after="90" w:line="240" w:lineRule="auto"/>
        <w:rPr>
          <w:rFonts w:ascii="Times New Roman" w:eastAsia="Times New Roman" w:hAnsi="Times New Roman" w:cs="Times New Roman"/>
          <w:color w:val="333333"/>
          <w:sz w:val="24"/>
          <w:szCs w:val="24"/>
          <w:lang w:eastAsia="cs-CZ"/>
        </w:rPr>
      </w:pPr>
    </w:p>
    <w:p w14:paraId="59C5F90C" w14:textId="77777777" w:rsidR="002651BF" w:rsidRPr="002651BF" w:rsidRDefault="002651BF" w:rsidP="002651BF">
      <w:pPr>
        <w:spacing w:before="120" w:after="90" w:line="240" w:lineRule="auto"/>
        <w:rPr>
          <w:rFonts w:ascii="Times New Roman" w:eastAsia="Times New Roman" w:hAnsi="Times New Roman" w:cs="Times New Roman"/>
          <w:color w:val="333333"/>
          <w:sz w:val="24"/>
          <w:szCs w:val="24"/>
          <w:lang w:eastAsia="cs-CZ"/>
        </w:rPr>
      </w:pPr>
    </w:p>
    <w:p w14:paraId="51E775DE" w14:textId="23D9A5A7" w:rsidR="00A539C8" w:rsidRDefault="004720A6" w:rsidP="002B4A7F">
      <w:pPr>
        <w:numPr>
          <w:ilvl w:val="0"/>
          <w:numId w:val="1"/>
        </w:numPr>
        <w:spacing w:before="120" w:line="240" w:lineRule="auto"/>
        <w:ind w:left="0"/>
      </w:pPr>
      <w:r w:rsidRPr="009170BF">
        <w:rPr>
          <w:rFonts w:ascii="Times New Roman" w:eastAsia="Times New Roman" w:hAnsi="Times New Roman" w:cs="Times New Roman"/>
          <w:b/>
          <w:bCs/>
          <w:color w:val="333333"/>
          <w:sz w:val="24"/>
          <w:szCs w:val="24"/>
          <w:lang w:eastAsia="cs-CZ"/>
        </w:rPr>
        <w:lastRenderedPageBreak/>
        <w:t>Závěrečná ujednání</w:t>
      </w:r>
      <w:r w:rsidRPr="009170BF">
        <w:rPr>
          <w:rFonts w:ascii="Times New Roman" w:eastAsia="Times New Roman" w:hAnsi="Times New Roman" w:cs="Times New Roman"/>
          <w:color w:val="333333"/>
          <w:sz w:val="24"/>
          <w:szCs w:val="24"/>
          <w:lang w:eastAsia="cs-CZ"/>
        </w:rPr>
        <w:br/>
      </w:r>
      <w:r>
        <w:rPr>
          <w:rFonts w:ascii="Times New Roman" w:eastAsia="Times New Roman" w:hAnsi="Times New Roman" w:cs="Times New Roman"/>
          <w:color w:val="333333"/>
          <w:sz w:val="24"/>
          <w:szCs w:val="24"/>
          <w:lang w:eastAsia="cs-CZ"/>
        </w:rPr>
        <w:br/>
      </w:r>
      <w:r>
        <w:rPr>
          <w:rFonts w:ascii="Times New Roman" w:eastAsia="Times New Roman" w:hAnsi="Times New Roman" w:cs="Times New Roman"/>
          <w:color w:val="333333"/>
          <w:sz w:val="24"/>
          <w:szCs w:val="24"/>
          <w:lang w:eastAsia="cs-CZ"/>
        </w:rPr>
        <w:br/>
        <w:t>4.1</w:t>
      </w:r>
      <w:r w:rsidRPr="009170BF">
        <w:rPr>
          <w:rFonts w:ascii="Times New Roman" w:eastAsia="Times New Roman" w:hAnsi="Times New Roman" w:cs="Times New Roman"/>
          <w:color w:val="333333"/>
          <w:sz w:val="24"/>
          <w:szCs w:val="24"/>
          <w:lang w:eastAsia="cs-CZ"/>
        </w:rPr>
        <w:t> </w:t>
      </w:r>
      <w:r w:rsidRPr="009170BF">
        <w:rPr>
          <w:rFonts w:ascii="Times New Roman" w:eastAsia="Times New Roman" w:hAnsi="Times New Roman" w:cs="Times New Roman"/>
          <w:color w:val="333333"/>
          <w:sz w:val="24"/>
          <w:szCs w:val="24"/>
          <w:u w:val="single"/>
          <w:lang w:eastAsia="cs-CZ"/>
        </w:rPr>
        <w:t>Řešení sporů.</w:t>
      </w:r>
      <w:r w:rsidRPr="009170BF">
        <w:rPr>
          <w:rFonts w:ascii="Times New Roman" w:eastAsia="Times New Roman" w:hAnsi="Times New Roman" w:cs="Times New Roman"/>
          <w:color w:val="333333"/>
          <w:sz w:val="24"/>
          <w:szCs w:val="24"/>
          <w:lang w:eastAsia="cs-CZ"/>
        </w:rPr>
        <w:t> Strany prohlašují, že spory vzniklé z této dohody budou přednostně řešit smírnou cestou, zejména jednáním obou stran. Za tímto účelem se strany nejprve vzájemně kontaktují. Teprve pokud nebude dosažení smíru rozumně možné předpokládat, dohodly se strany, že bude spor s konečnou platností řešen u přísluš</w:t>
      </w:r>
      <w:r>
        <w:rPr>
          <w:rFonts w:ascii="Times New Roman" w:eastAsia="Times New Roman" w:hAnsi="Times New Roman" w:cs="Times New Roman"/>
          <w:color w:val="333333"/>
          <w:sz w:val="24"/>
          <w:szCs w:val="24"/>
          <w:lang w:eastAsia="cs-CZ"/>
        </w:rPr>
        <w:t>ných soudů České republiky.</w:t>
      </w:r>
      <w:r>
        <w:rPr>
          <w:rFonts w:ascii="Times New Roman" w:eastAsia="Times New Roman" w:hAnsi="Times New Roman" w:cs="Times New Roman"/>
          <w:color w:val="333333"/>
          <w:sz w:val="24"/>
          <w:szCs w:val="24"/>
          <w:lang w:eastAsia="cs-CZ"/>
        </w:rPr>
        <w:br/>
      </w:r>
      <w:r>
        <w:rPr>
          <w:rFonts w:ascii="Times New Roman" w:eastAsia="Times New Roman" w:hAnsi="Times New Roman" w:cs="Times New Roman"/>
          <w:color w:val="333333"/>
          <w:sz w:val="24"/>
          <w:szCs w:val="24"/>
          <w:lang w:eastAsia="cs-CZ"/>
        </w:rPr>
        <w:br/>
        <w:t>4.2</w:t>
      </w:r>
      <w:r w:rsidRPr="009170BF">
        <w:rPr>
          <w:rFonts w:ascii="Times New Roman" w:eastAsia="Times New Roman" w:hAnsi="Times New Roman" w:cs="Times New Roman"/>
          <w:color w:val="333333"/>
          <w:sz w:val="24"/>
          <w:szCs w:val="24"/>
          <w:lang w:eastAsia="cs-CZ"/>
        </w:rPr>
        <w:t> </w:t>
      </w:r>
      <w:r w:rsidRPr="009170BF">
        <w:rPr>
          <w:rFonts w:ascii="Times New Roman" w:eastAsia="Times New Roman" w:hAnsi="Times New Roman" w:cs="Times New Roman"/>
          <w:color w:val="333333"/>
          <w:sz w:val="24"/>
          <w:szCs w:val="24"/>
          <w:u w:val="single"/>
          <w:lang w:eastAsia="cs-CZ"/>
        </w:rPr>
        <w:t>Oddělitelnost.</w:t>
      </w:r>
      <w:r w:rsidRPr="009170BF">
        <w:rPr>
          <w:rFonts w:ascii="Times New Roman" w:eastAsia="Times New Roman" w:hAnsi="Times New Roman" w:cs="Times New Roman"/>
          <w:color w:val="333333"/>
          <w:sz w:val="24"/>
          <w:szCs w:val="24"/>
          <w:lang w:eastAsia="cs-CZ"/>
        </w:rPr>
        <w:t> Stanou-li se jednotlivá ustanovení této dohody neplatnými, neúčinnými nebo nevymahatelnými, není tím dotčena platnost, účinnost a vymahatelnost ostatních ustanovení této dohody.</w:t>
      </w:r>
      <w:r w:rsidRPr="009170BF">
        <w:rPr>
          <w:rFonts w:ascii="Times New Roman" w:eastAsia="Times New Roman" w:hAnsi="Times New Roman" w:cs="Times New Roman"/>
          <w:color w:val="333333"/>
          <w:sz w:val="24"/>
          <w:szCs w:val="24"/>
          <w:lang w:eastAsia="cs-CZ"/>
        </w:rPr>
        <w:br/>
      </w:r>
      <w:r w:rsidRPr="009170BF">
        <w:rPr>
          <w:rFonts w:ascii="Times New Roman" w:eastAsia="Times New Roman" w:hAnsi="Times New Roman" w:cs="Times New Roman"/>
          <w:color w:val="333333"/>
          <w:sz w:val="24"/>
          <w:szCs w:val="24"/>
          <w:lang w:eastAsia="cs-CZ"/>
        </w:rPr>
        <w:br/>
        <w:t>Strany tímto prohlašují, že rozumí a souhlasí s obsahem dohody a zavazují se k jejímu plnění. Strany také potvrzují, že dohoda byla uzavřena podle jejich svobodné a vážné vůle prosté tísně, zejména tísně finanční.</w:t>
      </w:r>
      <w:r w:rsidRPr="009170BF">
        <w:rPr>
          <w:rFonts w:ascii="Times New Roman" w:eastAsia="Times New Roman" w:hAnsi="Times New Roman" w:cs="Times New Roman"/>
          <w:color w:val="333333"/>
          <w:sz w:val="24"/>
          <w:szCs w:val="24"/>
          <w:lang w:eastAsia="cs-CZ"/>
        </w:rPr>
        <w:br/>
      </w:r>
      <w:r w:rsidRPr="009170BF">
        <w:rPr>
          <w:rFonts w:ascii="Times New Roman" w:eastAsia="Times New Roman" w:hAnsi="Times New Roman" w:cs="Times New Roman"/>
          <w:color w:val="333333"/>
          <w:sz w:val="24"/>
          <w:szCs w:val="24"/>
          <w:lang w:eastAsia="cs-CZ"/>
        </w:rPr>
        <w:br/>
        <w:t>NA DŮKAZ TOHO, že strany s obsahem dohody souhlasí, rozumí jí a zavazují se k jejímu plnění, nabyvatel činí tuto nabídku na uzavření dohody v uvedeném znění a poskytovatelka tuto nabídku přijímá</w:t>
      </w:r>
      <w:r w:rsidR="002B4A7F">
        <w:rPr>
          <w:rFonts w:ascii="Times New Roman" w:eastAsia="Times New Roman" w:hAnsi="Times New Roman" w:cs="Times New Roman"/>
          <w:color w:val="333333"/>
          <w:sz w:val="24"/>
          <w:szCs w:val="24"/>
          <w:lang w:eastAsia="cs-CZ"/>
        </w:rPr>
        <w:t xml:space="preserve"> zasláním souhlasné věty na e-mail pribehyproholbu@seznam.cz. </w:t>
      </w:r>
      <w:r w:rsidR="002B4A7F">
        <w:t xml:space="preserve"> </w:t>
      </w:r>
    </w:p>
    <w:sectPr w:rsidR="00A539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610A3"/>
    <w:multiLevelType w:val="multilevel"/>
    <w:tmpl w:val="C21A0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683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20A6"/>
    <w:rsid w:val="000769AC"/>
    <w:rsid w:val="002651BF"/>
    <w:rsid w:val="002B4A7F"/>
    <w:rsid w:val="004720A6"/>
    <w:rsid w:val="005715AE"/>
    <w:rsid w:val="00A539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72B38"/>
  <w15:docId w15:val="{804E86C2-7BA1-4ABA-ABB5-1CB08BC5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0A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550</Words>
  <Characters>3246</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mates128@post.cz</dc:creator>
  <cp:lastModifiedBy>Alice Hekrdlová</cp:lastModifiedBy>
  <cp:revision>2</cp:revision>
  <dcterms:created xsi:type="dcterms:W3CDTF">2026-01-10T04:17:00Z</dcterms:created>
  <dcterms:modified xsi:type="dcterms:W3CDTF">2026-01-10T04:17:00Z</dcterms:modified>
</cp:coreProperties>
</file>